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61E" w:rsidRPr="00B73D04" w:rsidRDefault="00B8561E" w:rsidP="00B8561E">
      <w:pPr>
        <w:rPr>
          <w:rFonts w:ascii="Arial" w:hAnsi="Arial" w:cs="Arial"/>
          <w:sz w:val="24"/>
          <w:szCs w:val="24"/>
        </w:rPr>
      </w:pPr>
      <w:bookmarkStart w:id="0" w:name="_GoBack"/>
      <w:r w:rsidRPr="00B73D04">
        <w:rPr>
          <w:rFonts w:ascii="Arial" w:hAnsi="Arial" w:cs="Arial"/>
          <w:sz w:val="24"/>
          <w:szCs w:val="24"/>
        </w:rPr>
        <w:t>How to Encourage Healthy Eating in Kids</w:t>
      </w:r>
    </w:p>
    <w:p w:rsidR="009E71FD" w:rsidRPr="00B73D04" w:rsidRDefault="009E71FD" w:rsidP="00B8561E">
      <w:pPr>
        <w:rPr>
          <w:rFonts w:ascii="Arial" w:hAnsi="Arial" w:cs="Arial"/>
          <w:sz w:val="24"/>
          <w:szCs w:val="24"/>
        </w:rPr>
      </w:pPr>
      <w:r w:rsidRPr="00B73D04">
        <w:rPr>
          <w:rFonts w:ascii="Arial" w:hAnsi="Arial" w:cs="Arial"/>
          <w:sz w:val="24"/>
          <w:szCs w:val="24"/>
        </w:rPr>
        <w:t>One of the more difficult parts of raising healthy kids is feeding them nutritious food. Of course they want more cake and candy, they don’t want their broccoli, and they have no idea why a balanced meal is to vital. But don’t give up; there are lots of easy ways to encourage them to eat healthier.</w:t>
      </w:r>
    </w:p>
    <w:p w:rsidR="00B73D04" w:rsidRPr="00B73D04" w:rsidRDefault="00B73D04" w:rsidP="00B8561E">
      <w:pPr>
        <w:rPr>
          <w:rFonts w:ascii="Arial" w:hAnsi="Arial" w:cs="Arial"/>
          <w:b/>
          <w:sz w:val="24"/>
          <w:szCs w:val="24"/>
        </w:rPr>
      </w:pPr>
      <w:r w:rsidRPr="00B73D04">
        <w:rPr>
          <w:rFonts w:ascii="Arial" w:hAnsi="Arial" w:cs="Arial"/>
          <w:b/>
          <w:sz w:val="24"/>
          <w:szCs w:val="24"/>
        </w:rPr>
        <w:t>Get the Kids Involved in the Cooking Process</w:t>
      </w:r>
    </w:p>
    <w:p w:rsidR="00B73D04" w:rsidRPr="00B73D04" w:rsidRDefault="00B73D04" w:rsidP="00B8561E">
      <w:pPr>
        <w:rPr>
          <w:rFonts w:ascii="Arial" w:hAnsi="Arial" w:cs="Arial"/>
          <w:sz w:val="24"/>
          <w:szCs w:val="24"/>
        </w:rPr>
      </w:pPr>
      <w:r w:rsidRPr="00B73D04">
        <w:rPr>
          <w:rFonts w:ascii="Arial" w:hAnsi="Arial" w:cs="Arial"/>
          <w:sz w:val="24"/>
          <w:szCs w:val="24"/>
        </w:rPr>
        <w:t>If you are having trouble getting your kids to eat healthy meals or snacks, why not let them participate in the prep or cooking process? Kids are very hands-on, so when they see what goes into preparing meals, they often want to eat what they helped make. You can even get their help picking recipes and take them to the store with you. When you get home, do meal prep together and let them stir or do safe things in the kitchen. This might depend on their ages and skill levels. You are bound to have your kids more interested in their food when they know they helped.</w:t>
      </w:r>
    </w:p>
    <w:p w:rsidR="00B73D04" w:rsidRPr="00B73D04" w:rsidRDefault="00B73D04" w:rsidP="00B8561E">
      <w:pPr>
        <w:rPr>
          <w:rFonts w:ascii="Arial" w:hAnsi="Arial" w:cs="Arial"/>
          <w:b/>
          <w:sz w:val="24"/>
          <w:szCs w:val="24"/>
        </w:rPr>
      </w:pPr>
      <w:r w:rsidRPr="00B73D04">
        <w:rPr>
          <w:rFonts w:ascii="Arial" w:hAnsi="Arial" w:cs="Arial"/>
          <w:b/>
          <w:sz w:val="24"/>
          <w:szCs w:val="24"/>
        </w:rPr>
        <w:t>Send Your Kids With Healthy Snacks</w:t>
      </w:r>
    </w:p>
    <w:p w:rsidR="00B73D04" w:rsidRPr="00B73D04" w:rsidRDefault="00B73D04" w:rsidP="00B8561E">
      <w:pPr>
        <w:rPr>
          <w:rFonts w:ascii="Arial" w:hAnsi="Arial" w:cs="Arial"/>
          <w:sz w:val="24"/>
          <w:szCs w:val="24"/>
        </w:rPr>
      </w:pPr>
      <w:r w:rsidRPr="00B73D04">
        <w:rPr>
          <w:rFonts w:ascii="Arial" w:hAnsi="Arial" w:cs="Arial"/>
          <w:sz w:val="24"/>
          <w:szCs w:val="24"/>
        </w:rPr>
        <w:t xml:space="preserve">When your kids go to school, that is when a lot of the unhealthy eating takes place. Cafeteria lunches are not the best options, so try to pack their lunch each day, but try to make it fun. For snack time, don’t send your kids with money for the vending machines. Instead, pack some really yummy and healthy snacks that would actually look forward to eating, like fruit cut into fun shapes, or veggie kabobs. </w:t>
      </w:r>
    </w:p>
    <w:p w:rsidR="00445B01" w:rsidRPr="00B73D04" w:rsidRDefault="00B73D04">
      <w:pPr>
        <w:rPr>
          <w:rFonts w:ascii="Arial" w:hAnsi="Arial" w:cs="Arial"/>
          <w:b/>
          <w:sz w:val="24"/>
          <w:szCs w:val="24"/>
        </w:rPr>
      </w:pPr>
      <w:r w:rsidRPr="00B73D04">
        <w:rPr>
          <w:rFonts w:ascii="Arial" w:hAnsi="Arial" w:cs="Arial"/>
          <w:b/>
          <w:sz w:val="24"/>
          <w:szCs w:val="24"/>
        </w:rPr>
        <w:t>Try to Make a Game Out of Eating Healthy</w:t>
      </w:r>
    </w:p>
    <w:p w:rsidR="00B73D04" w:rsidRPr="00B73D04" w:rsidRDefault="00B73D04">
      <w:pPr>
        <w:rPr>
          <w:rFonts w:ascii="Arial" w:hAnsi="Arial" w:cs="Arial"/>
          <w:sz w:val="24"/>
          <w:szCs w:val="24"/>
        </w:rPr>
      </w:pPr>
      <w:r w:rsidRPr="00B73D04">
        <w:rPr>
          <w:rFonts w:ascii="Arial" w:hAnsi="Arial" w:cs="Arial"/>
          <w:sz w:val="24"/>
          <w:szCs w:val="24"/>
        </w:rPr>
        <w:t>While at home, you can turn your healthy eating into a game for the younger kids or when one of your kids is a little more stubborn about eating certain foods. This can also turn into a learning experience. If one of your kids is learning basic math in school, get out some slices of fruit and practice adding and subtracting with it. Your child has now learned basic math, and is also eating the fruit when they’re done with the lesson. This is a major win-win!</w:t>
      </w:r>
    </w:p>
    <w:p w:rsidR="00B73D04" w:rsidRPr="00B73D04" w:rsidRDefault="00B73D04">
      <w:pPr>
        <w:rPr>
          <w:rFonts w:ascii="Arial" w:hAnsi="Arial" w:cs="Arial"/>
          <w:b/>
          <w:sz w:val="24"/>
          <w:szCs w:val="24"/>
        </w:rPr>
      </w:pPr>
      <w:r w:rsidRPr="00B73D04">
        <w:rPr>
          <w:rFonts w:ascii="Arial" w:hAnsi="Arial" w:cs="Arial"/>
          <w:b/>
          <w:sz w:val="24"/>
          <w:szCs w:val="24"/>
        </w:rPr>
        <w:t>Allow the Occasional Treat</w:t>
      </w:r>
    </w:p>
    <w:p w:rsidR="00B73D04" w:rsidRPr="00B73D04" w:rsidRDefault="00B73D04">
      <w:pPr>
        <w:rPr>
          <w:rFonts w:ascii="Arial" w:hAnsi="Arial" w:cs="Arial"/>
          <w:sz w:val="24"/>
          <w:szCs w:val="24"/>
        </w:rPr>
      </w:pPr>
      <w:r w:rsidRPr="00B73D04">
        <w:rPr>
          <w:rFonts w:ascii="Arial" w:hAnsi="Arial" w:cs="Arial"/>
          <w:sz w:val="24"/>
          <w:szCs w:val="24"/>
        </w:rPr>
        <w:t>Following a healthy diet doesn’t mean never having anything that is a ‘treat’. By completely denying all treats, your kids might have that rebellious nature and want to pig out when they do get one of their favorite things. However, if you offer the occasional bowl of ice cream or piece of pie after dinner, they are more inclined to eat healthy so they get their treat.</w:t>
      </w:r>
    </w:p>
    <w:p w:rsidR="00B73D04" w:rsidRPr="00B73D04" w:rsidRDefault="00B73D04">
      <w:pPr>
        <w:rPr>
          <w:rFonts w:ascii="Arial" w:hAnsi="Arial" w:cs="Arial"/>
          <w:b/>
          <w:sz w:val="24"/>
          <w:szCs w:val="24"/>
        </w:rPr>
      </w:pPr>
    </w:p>
    <w:p w:rsidR="00B73D04" w:rsidRPr="00B73D04" w:rsidRDefault="00B73D04">
      <w:pPr>
        <w:rPr>
          <w:rFonts w:ascii="Arial" w:hAnsi="Arial" w:cs="Arial"/>
          <w:sz w:val="24"/>
          <w:szCs w:val="24"/>
        </w:rPr>
      </w:pPr>
    </w:p>
    <w:bookmarkEnd w:id="0"/>
    <w:p w:rsidR="00B73D04" w:rsidRPr="00B73D04" w:rsidRDefault="00B73D04">
      <w:pPr>
        <w:rPr>
          <w:rFonts w:ascii="Arial" w:hAnsi="Arial" w:cs="Arial"/>
          <w:sz w:val="24"/>
          <w:szCs w:val="24"/>
        </w:rPr>
      </w:pPr>
    </w:p>
    <w:sectPr w:rsidR="00B73D04" w:rsidRPr="00B73D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9522A"/>
    <w:multiLevelType w:val="multilevel"/>
    <w:tmpl w:val="B836A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EF05F26"/>
    <w:multiLevelType w:val="multilevel"/>
    <w:tmpl w:val="1AE06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561E"/>
    <w:rsid w:val="00445B01"/>
    <w:rsid w:val="007110D8"/>
    <w:rsid w:val="007B5E79"/>
    <w:rsid w:val="009E71FD"/>
    <w:rsid w:val="00B73D04"/>
    <w:rsid w:val="00B8561E"/>
    <w:rsid w:val="00E548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48CF3"/>
  <w15:chartTrackingRefBased/>
  <w15:docId w15:val="{33863007-66C7-4CAE-A80D-4FE4FB86C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8561E"/>
  </w:style>
  <w:style w:type="paragraph" w:styleId="Heading2">
    <w:name w:val="heading 2"/>
    <w:basedOn w:val="Normal"/>
    <w:next w:val="Normal"/>
    <w:link w:val="Heading2Char"/>
    <w:uiPriority w:val="9"/>
    <w:semiHidden/>
    <w:unhideWhenUsed/>
    <w:qFormat/>
    <w:rsid w:val="00445B0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45B0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link w:val="Heading4Char"/>
    <w:uiPriority w:val="9"/>
    <w:qFormat/>
    <w:rsid w:val="00445B0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445B0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445B0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445B01"/>
  </w:style>
  <w:style w:type="character" w:styleId="Hyperlink">
    <w:name w:val="Hyperlink"/>
    <w:basedOn w:val="DefaultParagraphFont"/>
    <w:uiPriority w:val="99"/>
    <w:semiHidden/>
    <w:unhideWhenUsed/>
    <w:rsid w:val="00445B01"/>
    <w:rPr>
      <w:color w:val="0000FF"/>
      <w:u w:val="single"/>
    </w:rPr>
  </w:style>
  <w:style w:type="character" w:customStyle="1" w:styleId="Heading2Char">
    <w:name w:val="Heading 2 Char"/>
    <w:basedOn w:val="DefaultParagraphFont"/>
    <w:link w:val="Heading2"/>
    <w:uiPriority w:val="9"/>
    <w:semiHidden/>
    <w:rsid w:val="00445B01"/>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445B01"/>
    <w:rPr>
      <w:rFonts w:asciiTheme="majorHAnsi" w:eastAsiaTheme="majorEastAsia" w:hAnsiTheme="majorHAnsi" w:cstheme="majorBidi"/>
      <w:color w:val="1F3763" w:themeColor="accent1" w:themeShade="7F"/>
      <w:sz w:val="24"/>
      <w:szCs w:val="24"/>
    </w:rPr>
  </w:style>
  <w:style w:type="character" w:customStyle="1" w:styleId="current-slide-num">
    <w:name w:val="current-slide-num"/>
    <w:basedOn w:val="DefaultParagraphFont"/>
    <w:rsid w:val="00445B01"/>
  </w:style>
  <w:style w:type="character" w:styleId="Strong">
    <w:name w:val="Strong"/>
    <w:basedOn w:val="DefaultParagraphFont"/>
    <w:uiPriority w:val="22"/>
    <w:qFormat/>
    <w:rsid w:val="00445B0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708427">
      <w:bodyDiv w:val="1"/>
      <w:marLeft w:val="0"/>
      <w:marRight w:val="0"/>
      <w:marTop w:val="0"/>
      <w:marBottom w:val="0"/>
      <w:divBdr>
        <w:top w:val="none" w:sz="0" w:space="0" w:color="auto"/>
        <w:left w:val="none" w:sz="0" w:space="0" w:color="auto"/>
        <w:bottom w:val="none" w:sz="0" w:space="0" w:color="auto"/>
        <w:right w:val="none" w:sz="0" w:space="0" w:color="auto"/>
      </w:divBdr>
      <w:divsChild>
        <w:div w:id="661810929">
          <w:marLeft w:val="0"/>
          <w:marRight w:val="0"/>
          <w:marTop w:val="0"/>
          <w:marBottom w:val="0"/>
          <w:divBdr>
            <w:top w:val="none" w:sz="0" w:space="0" w:color="auto"/>
            <w:left w:val="none" w:sz="0" w:space="0" w:color="auto"/>
            <w:bottom w:val="none" w:sz="0" w:space="0" w:color="auto"/>
            <w:right w:val="single" w:sz="6" w:space="15" w:color="F6F6F7"/>
          </w:divBdr>
          <w:divsChild>
            <w:div w:id="884685286">
              <w:marLeft w:val="0"/>
              <w:marRight w:val="0"/>
              <w:marTop w:val="0"/>
              <w:marBottom w:val="0"/>
              <w:divBdr>
                <w:top w:val="none" w:sz="0" w:space="0" w:color="auto"/>
                <w:left w:val="none" w:sz="0" w:space="0" w:color="auto"/>
                <w:bottom w:val="none" w:sz="0" w:space="0" w:color="auto"/>
                <w:right w:val="none" w:sz="0" w:space="0" w:color="auto"/>
              </w:divBdr>
              <w:divsChild>
                <w:div w:id="1178038885">
                  <w:marLeft w:val="0"/>
                  <w:marRight w:val="0"/>
                  <w:marTop w:val="0"/>
                  <w:marBottom w:val="0"/>
                  <w:divBdr>
                    <w:top w:val="none" w:sz="0" w:space="0" w:color="auto"/>
                    <w:left w:val="none" w:sz="0" w:space="0" w:color="auto"/>
                    <w:bottom w:val="none" w:sz="0" w:space="0" w:color="auto"/>
                    <w:right w:val="none" w:sz="0" w:space="0" w:color="auto"/>
                  </w:divBdr>
                  <w:divsChild>
                    <w:div w:id="715590306">
                      <w:marLeft w:val="0"/>
                      <w:marRight w:val="0"/>
                      <w:marTop w:val="0"/>
                      <w:marBottom w:val="0"/>
                      <w:divBdr>
                        <w:top w:val="none" w:sz="0" w:space="0" w:color="auto"/>
                        <w:left w:val="none" w:sz="0" w:space="0" w:color="auto"/>
                        <w:bottom w:val="none" w:sz="0" w:space="0" w:color="auto"/>
                        <w:right w:val="none" w:sz="0" w:space="0" w:color="auto"/>
                      </w:divBdr>
                      <w:divsChild>
                        <w:div w:id="2111469235">
                          <w:marLeft w:val="0"/>
                          <w:marRight w:val="0"/>
                          <w:marTop w:val="0"/>
                          <w:marBottom w:val="0"/>
                          <w:divBdr>
                            <w:top w:val="none" w:sz="0" w:space="0" w:color="auto"/>
                            <w:left w:val="none" w:sz="0" w:space="0" w:color="auto"/>
                            <w:bottom w:val="none" w:sz="0" w:space="0" w:color="auto"/>
                            <w:right w:val="none" w:sz="0" w:space="0" w:color="auto"/>
                          </w:divBdr>
                          <w:divsChild>
                            <w:div w:id="1466194777">
                              <w:marLeft w:val="0"/>
                              <w:marRight w:val="0"/>
                              <w:marTop w:val="30"/>
                              <w:marBottom w:val="0"/>
                              <w:divBdr>
                                <w:top w:val="none" w:sz="0" w:space="0" w:color="auto"/>
                                <w:left w:val="none" w:sz="0" w:space="0" w:color="auto"/>
                                <w:bottom w:val="none" w:sz="0" w:space="0" w:color="auto"/>
                                <w:right w:val="none" w:sz="0" w:space="0" w:color="auto"/>
                              </w:divBdr>
                              <w:divsChild>
                                <w:div w:id="1565605484">
                                  <w:marLeft w:val="0"/>
                                  <w:marRight w:val="0"/>
                                  <w:marTop w:val="0"/>
                                  <w:marBottom w:val="0"/>
                                  <w:divBdr>
                                    <w:top w:val="none" w:sz="0" w:space="0" w:color="auto"/>
                                    <w:left w:val="none" w:sz="0" w:space="0" w:color="auto"/>
                                    <w:bottom w:val="none" w:sz="0" w:space="0" w:color="auto"/>
                                    <w:right w:val="none" w:sz="0" w:space="0" w:color="auto"/>
                                  </w:divBdr>
                                  <w:divsChild>
                                    <w:div w:id="1356803858">
                                      <w:marLeft w:val="0"/>
                                      <w:marRight w:val="0"/>
                                      <w:marTop w:val="0"/>
                                      <w:marBottom w:val="75"/>
                                      <w:divBdr>
                                        <w:top w:val="none" w:sz="0" w:space="0" w:color="auto"/>
                                        <w:left w:val="none" w:sz="0" w:space="0" w:color="auto"/>
                                        <w:bottom w:val="none" w:sz="0" w:space="0" w:color="auto"/>
                                        <w:right w:val="none" w:sz="0" w:space="0" w:color="auto"/>
                                      </w:divBdr>
                                    </w:div>
                                    <w:div w:id="1392540833">
                                      <w:marLeft w:val="0"/>
                                      <w:marRight w:val="0"/>
                                      <w:marTop w:val="0"/>
                                      <w:marBottom w:val="150"/>
                                      <w:divBdr>
                                        <w:top w:val="none" w:sz="0" w:space="0" w:color="auto"/>
                                        <w:left w:val="none" w:sz="0" w:space="0" w:color="auto"/>
                                        <w:bottom w:val="none" w:sz="0" w:space="0" w:color="auto"/>
                                        <w:right w:val="none" w:sz="0" w:space="0" w:color="auto"/>
                                      </w:divBdr>
                                    </w:div>
                                    <w:div w:id="1821195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3762248">
                          <w:marLeft w:val="0"/>
                          <w:marRight w:val="0"/>
                          <w:marTop w:val="0"/>
                          <w:marBottom w:val="0"/>
                          <w:divBdr>
                            <w:top w:val="none" w:sz="0" w:space="0" w:color="auto"/>
                            <w:left w:val="none" w:sz="0" w:space="0" w:color="auto"/>
                            <w:bottom w:val="none" w:sz="0" w:space="0" w:color="auto"/>
                            <w:right w:val="none" w:sz="0" w:space="0" w:color="auto"/>
                          </w:divBdr>
                          <w:divsChild>
                            <w:div w:id="889220390">
                              <w:marLeft w:val="0"/>
                              <w:marRight w:val="0"/>
                              <w:marTop w:val="30"/>
                              <w:marBottom w:val="0"/>
                              <w:divBdr>
                                <w:top w:val="none" w:sz="0" w:space="0" w:color="auto"/>
                                <w:left w:val="none" w:sz="0" w:space="0" w:color="auto"/>
                                <w:bottom w:val="none" w:sz="0" w:space="0" w:color="auto"/>
                                <w:right w:val="none" w:sz="0" w:space="0" w:color="auto"/>
                              </w:divBdr>
                              <w:divsChild>
                                <w:div w:id="283123542">
                                  <w:marLeft w:val="0"/>
                                  <w:marRight w:val="0"/>
                                  <w:marTop w:val="0"/>
                                  <w:marBottom w:val="0"/>
                                  <w:divBdr>
                                    <w:top w:val="none" w:sz="0" w:space="0" w:color="auto"/>
                                    <w:left w:val="none" w:sz="0" w:space="0" w:color="auto"/>
                                    <w:bottom w:val="none" w:sz="0" w:space="0" w:color="auto"/>
                                    <w:right w:val="none" w:sz="0" w:space="0" w:color="auto"/>
                                  </w:divBdr>
                                  <w:divsChild>
                                    <w:div w:id="1497111916">
                                      <w:marLeft w:val="0"/>
                                      <w:marRight w:val="0"/>
                                      <w:marTop w:val="0"/>
                                      <w:marBottom w:val="75"/>
                                      <w:divBdr>
                                        <w:top w:val="none" w:sz="0" w:space="0" w:color="auto"/>
                                        <w:left w:val="none" w:sz="0" w:space="0" w:color="auto"/>
                                        <w:bottom w:val="none" w:sz="0" w:space="0" w:color="auto"/>
                                        <w:right w:val="none" w:sz="0" w:space="0" w:color="auto"/>
                                      </w:divBdr>
                                    </w:div>
                                    <w:div w:id="959998377">
                                      <w:marLeft w:val="0"/>
                                      <w:marRight w:val="0"/>
                                      <w:marTop w:val="0"/>
                                      <w:marBottom w:val="150"/>
                                      <w:divBdr>
                                        <w:top w:val="none" w:sz="0" w:space="0" w:color="auto"/>
                                        <w:left w:val="none" w:sz="0" w:space="0" w:color="auto"/>
                                        <w:bottom w:val="none" w:sz="0" w:space="0" w:color="auto"/>
                                        <w:right w:val="none" w:sz="0" w:space="0" w:color="auto"/>
                                      </w:divBdr>
                                    </w:div>
                                    <w:div w:id="26715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1386899">
                          <w:marLeft w:val="0"/>
                          <w:marRight w:val="0"/>
                          <w:marTop w:val="0"/>
                          <w:marBottom w:val="0"/>
                          <w:divBdr>
                            <w:top w:val="none" w:sz="0" w:space="0" w:color="auto"/>
                            <w:left w:val="none" w:sz="0" w:space="0" w:color="auto"/>
                            <w:bottom w:val="none" w:sz="0" w:space="0" w:color="auto"/>
                            <w:right w:val="none" w:sz="0" w:space="0" w:color="auto"/>
                          </w:divBdr>
                          <w:divsChild>
                            <w:div w:id="1428429157">
                              <w:marLeft w:val="0"/>
                              <w:marRight w:val="0"/>
                              <w:marTop w:val="30"/>
                              <w:marBottom w:val="0"/>
                              <w:divBdr>
                                <w:top w:val="none" w:sz="0" w:space="0" w:color="auto"/>
                                <w:left w:val="none" w:sz="0" w:space="0" w:color="auto"/>
                                <w:bottom w:val="none" w:sz="0" w:space="0" w:color="auto"/>
                                <w:right w:val="none" w:sz="0" w:space="0" w:color="auto"/>
                              </w:divBdr>
                              <w:divsChild>
                                <w:div w:id="1520503424">
                                  <w:marLeft w:val="0"/>
                                  <w:marRight w:val="0"/>
                                  <w:marTop w:val="0"/>
                                  <w:marBottom w:val="0"/>
                                  <w:divBdr>
                                    <w:top w:val="none" w:sz="0" w:space="0" w:color="auto"/>
                                    <w:left w:val="none" w:sz="0" w:space="0" w:color="auto"/>
                                    <w:bottom w:val="none" w:sz="0" w:space="0" w:color="auto"/>
                                    <w:right w:val="none" w:sz="0" w:space="0" w:color="auto"/>
                                  </w:divBdr>
                                  <w:divsChild>
                                    <w:div w:id="1634091330">
                                      <w:marLeft w:val="0"/>
                                      <w:marRight w:val="0"/>
                                      <w:marTop w:val="0"/>
                                      <w:marBottom w:val="75"/>
                                      <w:divBdr>
                                        <w:top w:val="none" w:sz="0" w:space="0" w:color="auto"/>
                                        <w:left w:val="none" w:sz="0" w:space="0" w:color="auto"/>
                                        <w:bottom w:val="none" w:sz="0" w:space="0" w:color="auto"/>
                                        <w:right w:val="none" w:sz="0" w:space="0" w:color="auto"/>
                                      </w:divBdr>
                                    </w:div>
                                    <w:div w:id="623194321">
                                      <w:marLeft w:val="0"/>
                                      <w:marRight w:val="0"/>
                                      <w:marTop w:val="0"/>
                                      <w:marBottom w:val="150"/>
                                      <w:divBdr>
                                        <w:top w:val="none" w:sz="0" w:space="0" w:color="auto"/>
                                        <w:left w:val="none" w:sz="0" w:space="0" w:color="auto"/>
                                        <w:bottom w:val="none" w:sz="0" w:space="0" w:color="auto"/>
                                        <w:right w:val="none" w:sz="0" w:space="0" w:color="auto"/>
                                      </w:divBdr>
                                    </w:div>
                                    <w:div w:id="1720978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6815317">
                          <w:marLeft w:val="0"/>
                          <w:marRight w:val="0"/>
                          <w:marTop w:val="0"/>
                          <w:marBottom w:val="0"/>
                          <w:divBdr>
                            <w:top w:val="none" w:sz="0" w:space="0" w:color="auto"/>
                            <w:left w:val="none" w:sz="0" w:space="0" w:color="auto"/>
                            <w:bottom w:val="none" w:sz="0" w:space="0" w:color="auto"/>
                            <w:right w:val="none" w:sz="0" w:space="0" w:color="auto"/>
                          </w:divBdr>
                          <w:divsChild>
                            <w:div w:id="1511724325">
                              <w:marLeft w:val="0"/>
                              <w:marRight w:val="0"/>
                              <w:marTop w:val="30"/>
                              <w:marBottom w:val="0"/>
                              <w:divBdr>
                                <w:top w:val="none" w:sz="0" w:space="0" w:color="auto"/>
                                <w:left w:val="none" w:sz="0" w:space="0" w:color="auto"/>
                                <w:bottom w:val="none" w:sz="0" w:space="0" w:color="auto"/>
                                <w:right w:val="none" w:sz="0" w:space="0" w:color="auto"/>
                              </w:divBdr>
                              <w:divsChild>
                                <w:div w:id="695545578">
                                  <w:marLeft w:val="0"/>
                                  <w:marRight w:val="0"/>
                                  <w:marTop w:val="0"/>
                                  <w:marBottom w:val="0"/>
                                  <w:divBdr>
                                    <w:top w:val="none" w:sz="0" w:space="0" w:color="auto"/>
                                    <w:left w:val="none" w:sz="0" w:space="0" w:color="auto"/>
                                    <w:bottom w:val="none" w:sz="0" w:space="0" w:color="auto"/>
                                    <w:right w:val="none" w:sz="0" w:space="0" w:color="auto"/>
                                  </w:divBdr>
                                  <w:divsChild>
                                    <w:div w:id="1454251053">
                                      <w:marLeft w:val="0"/>
                                      <w:marRight w:val="0"/>
                                      <w:marTop w:val="0"/>
                                      <w:marBottom w:val="75"/>
                                      <w:divBdr>
                                        <w:top w:val="none" w:sz="0" w:space="0" w:color="auto"/>
                                        <w:left w:val="none" w:sz="0" w:space="0" w:color="auto"/>
                                        <w:bottom w:val="none" w:sz="0" w:space="0" w:color="auto"/>
                                        <w:right w:val="none" w:sz="0" w:space="0" w:color="auto"/>
                                      </w:divBdr>
                                    </w:div>
                                    <w:div w:id="128590535">
                                      <w:marLeft w:val="0"/>
                                      <w:marRight w:val="0"/>
                                      <w:marTop w:val="0"/>
                                      <w:marBottom w:val="150"/>
                                      <w:divBdr>
                                        <w:top w:val="none" w:sz="0" w:space="0" w:color="auto"/>
                                        <w:left w:val="none" w:sz="0" w:space="0" w:color="auto"/>
                                        <w:bottom w:val="none" w:sz="0" w:space="0" w:color="auto"/>
                                        <w:right w:val="none" w:sz="0" w:space="0" w:color="auto"/>
                                      </w:divBdr>
                                    </w:div>
                                    <w:div w:id="129475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7566528">
                          <w:marLeft w:val="0"/>
                          <w:marRight w:val="0"/>
                          <w:marTop w:val="0"/>
                          <w:marBottom w:val="0"/>
                          <w:divBdr>
                            <w:top w:val="none" w:sz="0" w:space="0" w:color="auto"/>
                            <w:left w:val="none" w:sz="0" w:space="0" w:color="auto"/>
                            <w:bottom w:val="none" w:sz="0" w:space="0" w:color="auto"/>
                            <w:right w:val="none" w:sz="0" w:space="0" w:color="auto"/>
                          </w:divBdr>
                          <w:divsChild>
                            <w:div w:id="678969122">
                              <w:marLeft w:val="0"/>
                              <w:marRight w:val="0"/>
                              <w:marTop w:val="30"/>
                              <w:marBottom w:val="0"/>
                              <w:divBdr>
                                <w:top w:val="none" w:sz="0" w:space="0" w:color="auto"/>
                                <w:left w:val="none" w:sz="0" w:space="0" w:color="auto"/>
                                <w:bottom w:val="none" w:sz="0" w:space="0" w:color="auto"/>
                                <w:right w:val="none" w:sz="0" w:space="0" w:color="auto"/>
                              </w:divBdr>
                              <w:divsChild>
                                <w:div w:id="1286616405">
                                  <w:marLeft w:val="0"/>
                                  <w:marRight w:val="0"/>
                                  <w:marTop w:val="0"/>
                                  <w:marBottom w:val="0"/>
                                  <w:divBdr>
                                    <w:top w:val="none" w:sz="0" w:space="0" w:color="auto"/>
                                    <w:left w:val="none" w:sz="0" w:space="0" w:color="auto"/>
                                    <w:bottom w:val="none" w:sz="0" w:space="0" w:color="auto"/>
                                    <w:right w:val="none" w:sz="0" w:space="0" w:color="auto"/>
                                  </w:divBdr>
                                  <w:divsChild>
                                    <w:div w:id="265816175">
                                      <w:marLeft w:val="0"/>
                                      <w:marRight w:val="0"/>
                                      <w:marTop w:val="0"/>
                                      <w:marBottom w:val="75"/>
                                      <w:divBdr>
                                        <w:top w:val="none" w:sz="0" w:space="0" w:color="auto"/>
                                        <w:left w:val="none" w:sz="0" w:space="0" w:color="auto"/>
                                        <w:bottom w:val="none" w:sz="0" w:space="0" w:color="auto"/>
                                        <w:right w:val="none" w:sz="0" w:space="0" w:color="auto"/>
                                      </w:divBdr>
                                    </w:div>
                                    <w:div w:id="345134201">
                                      <w:marLeft w:val="0"/>
                                      <w:marRight w:val="0"/>
                                      <w:marTop w:val="0"/>
                                      <w:marBottom w:val="150"/>
                                      <w:divBdr>
                                        <w:top w:val="none" w:sz="0" w:space="0" w:color="auto"/>
                                        <w:left w:val="none" w:sz="0" w:space="0" w:color="auto"/>
                                        <w:bottom w:val="none" w:sz="0" w:space="0" w:color="auto"/>
                                        <w:right w:val="none" w:sz="0" w:space="0" w:color="auto"/>
                                      </w:divBdr>
                                    </w:div>
                                    <w:div w:id="1204945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2891374">
                          <w:marLeft w:val="0"/>
                          <w:marRight w:val="0"/>
                          <w:marTop w:val="0"/>
                          <w:marBottom w:val="0"/>
                          <w:divBdr>
                            <w:top w:val="none" w:sz="0" w:space="0" w:color="auto"/>
                            <w:left w:val="none" w:sz="0" w:space="0" w:color="auto"/>
                            <w:bottom w:val="none" w:sz="0" w:space="0" w:color="auto"/>
                            <w:right w:val="none" w:sz="0" w:space="0" w:color="auto"/>
                          </w:divBdr>
                          <w:divsChild>
                            <w:div w:id="534275621">
                              <w:marLeft w:val="0"/>
                              <w:marRight w:val="0"/>
                              <w:marTop w:val="30"/>
                              <w:marBottom w:val="0"/>
                              <w:divBdr>
                                <w:top w:val="none" w:sz="0" w:space="0" w:color="auto"/>
                                <w:left w:val="none" w:sz="0" w:space="0" w:color="auto"/>
                                <w:bottom w:val="none" w:sz="0" w:space="0" w:color="auto"/>
                                <w:right w:val="none" w:sz="0" w:space="0" w:color="auto"/>
                              </w:divBdr>
                              <w:divsChild>
                                <w:div w:id="1917667797">
                                  <w:marLeft w:val="0"/>
                                  <w:marRight w:val="0"/>
                                  <w:marTop w:val="0"/>
                                  <w:marBottom w:val="0"/>
                                  <w:divBdr>
                                    <w:top w:val="none" w:sz="0" w:space="0" w:color="auto"/>
                                    <w:left w:val="none" w:sz="0" w:space="0" w:color="auto"/>
                                    <w:bottom w:val="none" w:sz="0" w:space="0" w:color="auto"/>
                                    <w:right w:val="none" w:sz="0" w:space="0" w:color="auto"/>
                                  </w:divBdr>
                                  <w:divsChild>
                                    <w:div w:id="1653561744">
                                      <w:marLeft w:val="0"/>
                                      <w:marRight w:val="0"/>
                                      <w:marTop w:val="0"/>
                                      <w:marBottom w:val="75"/>
                                      <w:divBdr>
                                        <w:top w:val="none" w:sz="0" w:space="0" w:color="auto"/>
                                        <w:left w:val="none" w:sz="0" w:space="0" w:color="auto"/>
                                        <w:bottom w:val="none" w:sz="0" w:space="0" w:color="auto"/>
                                        <w:right w:val="none" w:sz="0" w:space="0" w:color="auto"/>
                                      </w:divBdr>
                                    </w:div>
                                    <w:div w:id="117455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8000251">
                          <w:marLeft w:val="0"/>
                          <w:marRight w:val="0"/>
                          <w:marTop w:val="0"/>
                          <w:marBottom w:val="0"/>
                          <w:divBdr>
                            <w:top w:val="none" w:sz="0" w:space="0" w:color="auto"/>
                            <w:left w:val="none" w:sz="0" w:space="0" w:color="auto"/>
                            <w:bottom w:val="none" w:sz="0" w:space="0" w:color="auto"/>
                            <w:right w:val="none" w:sz="0" w:space="0" w:color="auto"/>
                          </w:divBdr>
                          <w:divsChild>
                            <w:div w:id="39135454">
                              <w:marLeft w:val="0"/>
                              <w:marRight w:val="0"/>
                              <w:marTop w:val="30"/>
                              <w:marBottom w:val="0"/>
                              <w:divBdr>
                                <w:top w:val="none" w:sz="0" w:space="0" w:color="auto"/>
                                <w:left w:val="none" w:sz="0" w:space="0" w:color="auto"/>
                                <w:bottom w:val="none" w:sz="0" w:space="0" w:color="auto"/>
                                <w:right w:val="none" w:sz="0" w:space="0" w:color="auto"/>
                              </w:divBdr>
                              <w:divsChild>
                                <w:div w:id="566498666">
                                  <w:marLeft w:val="0"/>
                                  <w:marRight w:val="0"/>
                                  <w:marTop w:val="0"/>
                                  <w:marBottom w:val="0"/>
                                  <w:divBdr>
                                    <w:top w:val="none" w:sz="0" w:space="0" w:color="auto"/>
                                    <w:left w:val="none" w:sz="0" w:space="0" w:color="auto"/>
                                    <w:bottom w:val="none" w:sz="0" w:space="0" w:color="auto"/>
                                    <w:right w:val="none" w:sz="0" w:space="0" w:color="auto"/>
                                  </w:divBdr>
                                  <w:divsChild>
                                    <w:div w:id="788402364">
                                      <w:marLeft w:val="0"/>
                                      <w:marRight w:val="0"/>
                                      <w:marTop w:val="0"/>
                                      <w:marBottom w:val="75"/>
                                      <w:divBdr>
                                        <w:top w:val="none" w:sz="0" w:space="0" w:color="auto"/>
                                        <w:left w:val="none" w:sz="0" w:space="0" w:color="auto"/>
                                        <w:bottom w:val="none" w:sz="0" w:space="0" w:color="auto"/>
                                        <w:right w:val="none" w:sz="0" w:space="0" w:color="auto"/>
                                      </w:divBdr>
                                    </w:div>
                                    <w:div w:id="83696594">
                                      <w:marLeft w:val="0"/>
                                      <w:marRight w:val="0"/>
                                      <w:marTop w:val="0"/>
                                      <w:marBottom w:val="150"/>
                                      <w:divBdr>
                                        <w:top w:val="none" w:sz="0" w:space="0" w:color="auto"/>
                                        <w:left w:val="none" w:sz="0" w:space="0" w:color="auto"/>
                                        <w:bottom w:val="none" w:sz="0" w:space="0" w:color="auto"/>
                                        <w:right w:val="none" w:sz="0" w:space="0" w:color="auto"/>
                                      </w:divBdr>
                                    </w:div>
                                    <w:div w:id="1149515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454451">
                          <w:marLeft w:val="0"/>
                          <w:marRight w:val="0"/>
                          <w:marTop w:val="0"/>
                          <w:marBottom w:val="0"/>
                          <w:divBdr>
                            <w:top w:val="none" w:sz="0" w:space="0" w:color="auto"/>
                            <w:left w:val="none" w:sz="0" w:space="0" w:color="auto"/>
                            <w:bottom w:val="none" w:sz="0" w:space="0" w:color="auto"/>
                            <w:right w:val="none" w:sz="0" w:space="0" w:color="auto"/>
                          </w:divBdr>
                          <w:divsChild>
                            <w:div w:id="1927224133">
                              <w:marLeft w:val="0"/>
                              <w:marRight w:val="0"/>
                              <w:marTop w:val="30"/>
                              <w:marBottom w:val="0"/>
                              <w:divBdr>
                                <w:top w:val="none" w:sz="0" w:space="0" w:color="auto"/>
                                <w:left w:val="none" w:sz="0" w:space="0" w:color="auto"/>
                                <w:bottom w:val="none" w:sz="0" w:space="0" w:color="auto"/>
                                <w:right w:val="none" w:sz="0" w:space="0" w:color="auto"/>
                              </w:divBdr>
                              <w:divsChild>
                                <w:div w:id="92096246">
                                  <w:marLeft w:val="0"/>
                                  <w:marRight w:val="0"/>
                                  <w:marTop w:val="0"/>
                                  <w:marBottom w:val="0"/>
                                  <w:divBdr>
                                    <w:top w:val="none" w:sz="0" w:space="0" w:color="auto"/>
                                    <w:left w:val="none" w:sz="0" w:space="0" w:color="auto"/>
                                    <w:bottom w:val="none" w:sz="0" w:space="0" w:color="auto"/>
                                    <w:right w:val="none" w:sz="0" w:space="0" w:color="auto"/>
                                  </w:divBdr>
                                  <w:divsChild>
                                    <w:div w:id="1811172841">
                                      <w:marLeft w:val="0"/>
                                      <w:marRight w:val="0"/>
                                      <w:marTop w:val="0"/>
                                      <w:marBottom w:val="75"/>
                                      <w:divBdr>
                                        <w:top w:val="none" w:sz="0" w:space="0" w:color="auto"/>
                                        <w:left w:val="none" w:sz="0" w:space="0" w:color="auto"/>
                                        <w:bottom w:val="none" w:sz="0" w:space="0" w:color="auto"/>
                                        <w:right w:val="none" w:sz="0" w:space="0" w:color="auto"/>
                                      </w:divBdr>
                                    </w:div>
                                    <w:div w:id="30809774">
                                      <w:marLeft w:val="0"/>
                                      <w:marRight w:val="0"/>
                                      <w:marTop w:val="0"/>
                                      <w:marBottom w:val="150"/>
                                      <w:divBdr>
                                        <w:top w:val="none" w:sz="0" w:space="0" w:color="auto"/>
                                        <w:left w:val="none" w:sz="0" w:space="0" w:color="auto"/>
                                        <w:bottom w:val="none" w:sz="0" w:space="0" w:color="auto"/>
                                        <w:right w:val="none" w:sz="0" w:space="0" w:color="auto"/>
                                      </w:divBdr>
                                    </w:div>
                                    <w:div w:id="74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6972085">
                          <w:marLeft w:val="0"/>
                          <w:marRight w:val="0"/>
                          <w:marTop w:val="0"/>
                          <w:marBottom w:val="0"/>
                          <w:divBdr>
                            <w:top w:val="none" w:sz="0" w:space="0" w:color="auto"/>
                            <w:left w:val="none" w:sz="0" w:space="0" w:color="auto"/>
                            <w:bottom w:val="none" w:sz="0" w:space="0" w:color="auto"/>
                            <w:right w:val="none" w:sz="0" w:space="0" w:color="auto"/>
                          </w:divBdr>
                          <w:divsChild>
                            <w:div w:id="349381729">
                              <w:marLeft w:val="0"/>
                              <w:marRight w:val="0"/>
                              <w:marTop w:val="30"/>
                              <w:marBottom w:val="0"/>
                              <w:divBdr>
                                <w:top w:val="none" w:sz="0" w:space="0" w:color="auto"/>
                                <w:left w:val="none" w:sz="0" w:space="0" w:color="auto"/>
                                <w:bottom w:val="none" w:sz="0" w:space="0" w:color="auto"/>
                                <w:right w:val="none" w:sz="0" w:space="0" w:color="auto"/>
                              </w:divBdr>
                              <w:divsChild>
                                <w:div w:id="459299176">
                                  <w:marLeft w:val="0"/>
                                  <w:marRight w:val="0"/>
                                  <w:marTop w:val="0"/>
                                  <w:marBottom w:val="0"/>
                                  <w:divBdr>
                                    <w:top w:val="none" w:sz="0" w:space="0" w:color="auto"/>
                                    <w:left w:val="none" w:sz="0" w:space="0" w:color="auto"/>
                                    <w:bottom w:val="none" w:sz="0" w:space="0" w:color="auto"/>
                                    <w:right w:val="none" w:sz="0" w:space="0" w:color="auto"/>
                                  </w:divBdr>
                                  <w:divsChild>
                                    <w:div w:id="1308703456">
                                      <w:marLeft w:val="0"/>
                                      <w:marRight w:val="0"/>
                                      <w:marTop w:val="0"/>
                                      <w:marBottom w:val="75"/>
                                      <w:divBdr>
                                        <w:top w:val="none" w:sz="0" w:space="0" w:color="auto"/>
                                        <w:left w:val="none" w:sz="0" w:space="0" w:color="auto"/>
                                        <w:bottom w:val="none" w:sz="0" w:space="0" w:color="auto"/>
                                        <w:right w:val="none" w:sz="0" w:space="0" w:color="auto"/>
                                      </w:divBdr>
                                    </w:div>
                                    <w:div w:id="1308127510">
                                      <w:marLeft w:val="0"/>
                                      <w:marRight w:val="0"/>
                                      <w:marTop w:val="0"/>
                                      <w:marBottom w:val="150"/>
                                      <w:divBdr>
                                        <w:top w:val="none" w:sz="0" w:space="0" w:color="auto"/>
                                        <w:left w:val="none" w:sz="0" w:space="0" w:color="auto"/>
                                        <w:bottom w:val="none" w:sz="0" w:space="0" w:color="auto"/>
                                        <w:right w:val="none" w:sz="0" w:space="0" w:color="auto"/>
                                      </w:divBdr>
                                    </w:div>
                                    <w:div w:id="2082363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7211995">
                          <w:marLeft w:val="0"/>
                          <w:marRight w:val="0"/>
                          <w:marTop w:val="0"/>
                          <w:marBottom w:val="0"/>
                          <w:divBdr>
                            <w:top w:val="none" w:sz="0" w:space="0" w:color="auto"/>
                            <w:left w:val="none" w:sz="0" w:space="0" w:color="auto"/>
                            <w:bottom w:val="none" w:sz="0" w:space="0" w:color="auto"/>
                            <w:right w:val="none" w:sz="0" w:space="0" w:color="auto"/>
                          </w:divBdr>
                          <w:divsChild>
                            <w:div w:id="1727948705">
                              <w:marLeft w:val="0"/>
                              <w:marRight w:val="0"/>
                              <w:marTop w:val="30"/>
                              <w:marBottom w:val="0"/>
                              <w:divBdr>
                                <w:top w:val="none" w:sz="0" w:space="0" w:color="auto"/>
                                <w:left w:val="none" w:sz="0" w:space="0" w:color="auto"/>
                                <w:bottom w:val="none" w:sz="0" w:space="0" w:color="auto"/>
                                <w:right w:val="none" w:sz="0" w:space="0" w:color="auto"/>
                              </w:divBdr>
                              <w:divsChild>
                                <w:div w:id="1768118271">
                                  <w:marLeft w:val="0"/>
                                  <w:marRight w:val="0"/>
                                  <w:marTop w:val="0"/>
                                  <w:marBottom w:val="0"/>
                                  <w:divBdr>
                                    <w:top w:val="none" w:sz="0" w:space="0" w:color="auto"/>
                                    <w:left w:val="none" w:sz="0" w:space="0" w:color="auto"/>
                                    <w:bottom w:val="none" w:sz="0" w:space="0" w:color="auto"/>
                                    <w:right w:val="none" w:sz="0" w:space="0" w:color="auto"/>
                                  </w:divBdr>
                                  <w:divsChild>
                                    <w:div w:id="1542399226">
                                      <w:marLeft w:val="0"/>
                                      <w:marRight w:val="0"/>
                                      <w:marTop w:val="0"/>
                                      <w:marBottom w:val="75"/>
                                      <w:divBdr>
                                        <w:top w:val="none" w:sz="0" w:space="0" w:color="auto"/>
                                        <w:left w:val="none" w:sz="0" w:space="0" w:color="auto"/>
                                        <w:bottom w:val="none" w:sz="0" w:space="0" w:color="auto"/>
                                        <w:right w:val="none" w:sz="0" w:space="0" w:color="auto"/>
                                      </w:divBdr>
                                    </w:div>
                                    <w:div w:id="1974752488">
                                      <w:marLeft w:val="0"/>
                                      <w:marRight w:val="0"/>
                                      <w:marTop w:val="0"/>
                                      <w:marBottom w:val="0"/>
                                      <w:divBdr>
                                        <w:top w:val="none" w:sz="0" w:space="0" w:color="auto"/>
                                        <w:left w:val="none" w:sz="0" w:space="0" w:color="auto"/>
                                        <w:bottom w:val="none" w:sz="0" w:space="0" w:color="auto"/>
                                        <w:right w:val="none" w:sz="0" w:space="0" w:color="auto"/>
                                      </w:divBdr>
                                      <w:divsChild>
                                        <w:div w:id="1447506830">
                                          <w:marLeft w:val="0"/>
                                          <w:marRight w:val="0"/>
                                          <w:marTop w:val="0"/>
                                          <w:marBottom w:val="0"/>
                                          <w:divBdr>
                                            <w:top w:val="none" w:sz="0" w:space="0" w:color="auto"/>
                                            <w:left w:val="none" w:sz="0" w:space="0" w:color="auto"/>
                                            <w:bottom w:val="none" w:sz="0" w:space="0" w:color="auto"/>
                                            <w:right w:val="none" w:sz="0" w:space="0" w:color="auto"/>
                                          </w:divBdr>
                                          <w:divsChild>
                                            <w:div w:id="1503008772">
                                              <w:marLeft w:val="0"/>
                                              <w:marRight w:val="0"/>
                                              <w:marTop w:val="0"/>
                                              <w:marBottom w:val="0"/>
                                              <w:divBdr>
                                                <w:top w:val="none" w:sz="0" w:space="0" w:color="auto"/>
                                                <w:left w:val="none" w:sz="0" w:space="0" w:color="auto"/>
                                                <w:bottom w:val="none" w:sz="0" w:space="0" w:color="auto"/>
                                                <w:right w:val="none" w:sz="0" w:space="0" w:color="auto"/>
                                              </w:divBdr>
                                              <w:divsChild>
                                                <w:div w:id="330374302">
                                                  <w:marLeft w:val="0"/>
                                                  <w:marRight w:val="0"/>
                                                  <w:marTop w:val="0"/>
                                                  <w:marBottom w:val="0"/>
                                                  <w:divBdr>
                                                    <w:top w:val="none" w:sz="0" w:space="0" w:color="auto"/>
                                                    <w:left w:val="none" w:sz="0" w:space="0" w:color="auto"/>
                                                    <w:bottom w:val="none" w:sz="0" w:space="0" w:color="auto"/>
                                                    <w:right w:val="none" w:sz="0" w:space="0" w:color="auto"/>
                                                  </w:divBdr>
                                                </w:div>
                                                <w:div w:id="20399405">
                                                  <w:marLeft w:val="0"/>
                                                  <w:marRight w:val="0"/>
                                                  <w:marTop w:val="0"/>
                                                  <w:marBottom w:val="0"/>
                                                  <w:divBdr>
                                                    <w:top w:val="none" w:sz="0" w:space="0" w:color="auto"/>
                                                    <w:left w:val="none" w:sz="0" w:space="0" w:color="auto"/>
                                                    <w:bottom w:val="none" w:sz="0" w:space="0" w:color="auto"/>
                                                    <w:right w:val="none" w:sz="0" w:space="0" w:color="auto"/>
                                                  </w:divBdr>
                                                  <w:divsChild>
                                                    <w:div w:id="331110960">
                                                      <w:marLeft w:val="0"/>
                                                      <w:marRight w:val="0"/>
                                                      <w:marTop w:val="0"/>
                                                      <w:marBottom w:val="0"/>
                                                      <w:divBdr>
                                                        <w:top w:val="none" w:sz="0" w:space="0" w:color="auto"/>
                                                        <w:left w:val="none" w:sz="0" w:space="0" w:color="auto"/>
                                                        <w:bottom w:val="none" w:sz="0" w:space="0" w:color="auto"/>
                                                        <w:right w:val="none" w:sz="0" w:space="0" w:color="auto"/>
                                                      </w:divBdr>
                                                      <w:divsChild>
                                                        <w:div w:id="1032681407">
                                                          <w:marLeft w:val="0"/>
                                                          <w:marRight w:val="0"/>
                                                          <w:marTop w:val="0"/>
                                                          <w:marBottom w:val="0"/>
                                                          <w:divBdr>
                                                            <w:top w:val="none" w:sz="0" w:space="0" w:color="auto"/>
                                                            <w:left w:val="none" w:sz="0" w:space="0" w:color="auto"/>
                                                            <w:bottom w:val="none" w:sz="0" w:space="0" w:color="auto"/>
                                                            <w:right w:val="none" w:sz="0" w:space="0" w:color="auto"/>
                                                          </w:divBdr>
                                                          <w:divsChild>
                                                            <w:div w:id="1740249678">
                                                              <w:marLeft w:val="0"/>
                                                              <w:marRight w:val="0"/>
                                                              <w:marTop w:val="0"/>
                                                              <w:marBottom w:val="0"/>
                                                              <w:divBdr>
                                                                <w:top w:val="none" w:sz="0" w:space="0" w:color="auto"/>
                                                                <w:left w:val="none" w:sz="0" w:space="0" w:color="auto"/>
                                                                <w:bottom w:val="none" w:sz="0" w:space="0" w:color="auto"/>
                                                                <w:right w:val="none" w:sz="0" w:space="0" w:color="auto"/>
                                                              </w:divBdr>
                                                              <w:divsChild>
                                                                <w:div w:id="89082321">
                                                                  <w:marLeft w:val="0"/>
                                                                  <w:marRight w:val="0"/>
                                                                  <w:marTop w:val="0"/>
                                                                  <w:marBottom w:val="0"/>
                                                                  <w:divBdr>
                                                                    <w:top w:val="none" w:sz="0" w:space="0" w:color="auto"/>
                                                                    <w:left w:val="none" w:sz="0" w:space="0" w:color="auto"/>
                                                                    <w:bottom w:val="none" w:sz="0" w:space="0" w:color="auto"/>
                                                                    <w:right w:val="none" w:sz="0" w:space="0" w:color="auto"/>
                                                                  </w:divBdr>
                                                                  <w:divsChild>
                                                                    <w:div w:id="230314192">
                                                                      <w:marLeft w:val="0"/>
                                                                      <w:marRight w:val="0"/>
                                                                      <w:marTop w:val="0"/>
                                                                      <w:marBottom w:val="0"/>
                                                                      <w:divBdr>
                                                                        <w:top w:val="none" w:sz="0" w:space="0" w:color="auto"/>
                                                                        <w:left w:val="none" w:sz="0" w:space="0" w:color="auto"/>
                                                                        <w:bottom w:val="none" w:sz="0" w:space="0" w:color="auto"/>
                                                                        <w:right w:val="none" w:sz="0" w:space="0" w:color="auto"/>
                                                                      </w:divBdr>
                                                                      <w:divsChild>
                                                                        <w:div w:id="1716352609">
                                                                          <w:marLeft w:val="45"/>
                                                                          <w:marRight w:val="45"/>
                                                                          <w:marTop w:val="45"/>
                                                                          <w:marBottom w:val="45"/>
                                                                          <w:divBdr>
                                                                            <w:top w:val="none" w:sz="0" w:space="0" w:color="auto"/>
                                                                            <w:left w:val="none" w:sz="0" w:space="0" w:color="auto"/>
                                                                            <w:bottom w:val="none" w:sz="0" w:space="0" w:color="auto"/>
                                                                            <w:right w:val="none" w:sz="0" w:space="0" w:color="auto"/>
                                                                          </w:divBdr>
                                                                          <w:divsChild>
                                                                            <w:div w:id="144474110">
                                                                              <w:marLeft w:val="31"/>
                                                                              <w:marRight w:val="31"/>
                                                                              <w:marTop w:val="60"/>
                                                                              <w:marBottom w:val="0"/>
                                                                              <w:divBdr>
                                                                                <w:top w:val="none" w:sz="0" w:space="0" w:color="auto"/>
                                                                                <w:left w:val="none" w:sz="0" w:space="0" w:color="auto"/>
                                                                                <w:bottom w:val="none" w:sz="0" w:space="0" w:color="auto"/>
                                                                                <w:right w:val="none" w:sz="0" w:space="0" w:color="auto"/>
                                                                              </w:divBdr>
                                                                              <w:divsChild>
                                                                                <w:div w:id="2120180903">
                                                                                  <w:marLeft w:val="30"/>
                                                                                  <w:marRight w:val="30"/>
                                                                                  <w:marTop w:val="60"/>
                                                                                  <w:marBottom w:val="0"/>
                                                                                  <w:divBdr>
                                                                                    <w:top w:val="none" w:sz="0" w:space="0" w:color="auto"/>
                                                                                    <w:left w:val="none" w:sz="0" w:space="0" w:color="auto"/>
                                                                                    <w:bottom w:val="none" w:sz="0" w:space="0" w:color="auto"/>
                                                                                    <w:right w:val="none" w:sz="0" w:space="0" w:color="auto"/>
                                                                                  </w:divBdr>
                                                                                </w:div>
                                                                                <w:div w:id="1137451471">
                                                                                  <w:marLeft w:val="30"/>
                                                                                  <w:marRight w:val="30"/>
                                                                                  <w:marTop w:val="15"/>
                                                                                  <w:marBottom w:val="0"/>
                                                                                  <w:divBdr>
                                                                                    <w:top w:val="none" w:sz="0" w:space="0" w:color="auto"/>
                                                                                    <w:left w:val="none" w:sz="0" w:space="0" w:color="auto"/>
                                                                                    <w:bottom w:val="none" w:sz="0" w:space="0" w:color="auto"/>
                                                                                    <w:right w:val="none" w:sz="0" w:space="0" w:color="auto"/>
                                                                                  </w:divBdr>
                                                                                </w:div>
                                                                              </w:divsChild>
                                                                            </w:div>
                                                                          </w:divsChild>
                                                                        </w:div>
                                                                      </w:divsChild>
                                                                    </w:div>
                                                                    <w:div w:id="783620669">
                                                                      <w:marLeft w:val="0"/>
                                                                      <w:marRight w:val="0"/>
                                                                      <w:marTop w:val="0"/>
                                                                      <w:marBottom w:val="0"/>
                                                                      <w:divBdr>
                                                                        <w:top w:val="none" w:sz="0" w:space="0" w:color="auto"/>
                                                                        <w:left w:val="none" w:sz="0" w:space="0" w:color="auto"/>
                                                                        <w:bottom w:val="none" w:sz="0" w:space="0" w:color="auto"/>
                                                                        <w:right w:val="none" w:sz="0" w:space="0" w:color="auto"/>
                                                                      </w:divBdr>
                                                                      <w:divsChild>
                                                                        <w:div w:id="548224649">
                                                                          <w:marLeft w:val="45"/>
                                                                          <w:marRight w:val="45"/>
                                                                          <w:marTop w:val="45"/>
                                                                          <w:marBottom w:val="45"/>
                                                                          <w:divBdr>
                                                                            <w:top w:val="none" w:sz="0" w:space="0" w:color="auto"/>
                                                                            <w:left w:val="none" w:sz="0" w:space="0" w:color="auto"/>
                                                                            <w:bottom w:val="none" w:sz="0" w:space="0" w:color="auto"/>
                                                                            <w:right w:val="none" w:sz="0" w:space="0" w:color="auto"/>
                                                                          </w:divBdr>
                                                                          <w:divsChild>
                                                                            <w:div w:id="752361428">
                                                                              <w:marLeft w:val="31"/>
                                                                              <w:marRight w:val="31"/>
                                                                              <w:marTop w:val="60"/>
                                                                              <w:marBottom w:val="0"/>
                                                                              <w:divBdr>
                                                                                <w:top w:val="none" w:sz="0" w:space="0" w:color="auto"/>
                                                                                <w:left w:val="none" w:sz="0" w:space="0" w:color="auto"/>
                                                                                <w:bottom w:val="none" w:sz="0" w:space="0" w:color="auto"/>
                                                                                <w:right w:val="none" w:sz="0" w:space="0" w:color="auto"/>
                                                                              </w:divBdr>
                                                                              <w:divsChild>
                                                                                <w:div w:id="59401846">
                                                                                  <w:marLeft w:val="30"/>
                                                                                  <w:marRight w:val="30"/>
                                                                                  <w:marTop w:val="60"/>
                                                                                  <w:marBottom w:val="0"/>
                                                                                  <w:divBdr>
                                                                                    <w:top w:val="none" w:sz="0" w:space="0" w:color="auto"/>
                                                                                    <w:left w:val="none" w:sz="0" w:space="0" w:color="auto"/>
                                                                                    <w:bottom w:val="none" w:sz="0" w:space="0" w:color="auto"/>
                                                                                    <w:right w:val="none" w:sz="0" w:space="0" w:color="auto"/>
                                                                                  </w:divBdr>
                                                                                </w:div>
                                                                                <w:div w:id="281423066">
                                                                                  <w:marLeft w:val="30"/>
                                                                                  <w:marRight w:val="30"/>
                                                                                  <w:marTop w:val="15"/>
                                                                                  <w:marBottom w:val="0"/>
                                                                                  <w:divBdr>
                                                                                    <w:top w:val="none" w:sz="0" w:space="0" w:color="auto"/>
                                                                                    <w:left w:val="none" w:sz="0" w:space="0" w:color="auto"/>
                                                                                    <w:bottom w:val="none" w:sz="0" w:space="0" w:color="auto"/>
                                                                                    <w:right w:val="none" w:sz="0" w:space="0" w:color="auto"/>
                                                                                  </w:divBdr>
                                                                                </w:div>
                                                                              </w:divsChild>
                                                                            </w:div>
                                                                          </w:divsChild>
                                                                        </w:div>
                                                                      </w:divsChild>
                                                                    </w:div>
                                                                    <w:div w:id="108015059">
                                                                      <w:marLeft w:val="0"/>
                                                                      <w:marRight w:val="0"/>
                                                                      <w:marTop w:val="0"/>
                                                                      <w:marBottom w:val="0"/>
                                                                      <w:divBdr>
                                                                        <w:top w:val="none" w:sz="0" w:space="0" w:color="auto"/>
                                                                        <w:left w:val="none" w:sz="0" w:space="0" w:color="auto"/>
                                                                        <w:bottom w:val="none" w:sz="0" w:space="0" w:color="auto"/>
                                                                        <w:right w:val="none" w:sz="0" w:space="0" w:color="auto"/>
                                                                      </w:divBdr>
                                                                      <w:divsChild>
                                                                        <w:div w:id="948124943">
                                                                          <w:marLeft w:val="45"/>
                                                                          <w:marRight w:val="45"/>
                                                                          <w:marTop w:val="45"/>
                                                                          <w:marBottom w:val="45"/>
                                                                          <w:divBdr>
                                                                            <w:top w:val="none" w:sz="0" w:space="0" w:color="auto"/>
                                                                            <w:left w:val="none" w:sz="0" w:space="0" w:color="auto"/>
                                                                            <w:bottom w:val="none" w:sz="0" w:space="0" w:color="auto"/>
                                                                            <w:right w:val="none" w:sz="0" w:space="0" w:color="auto"/>
                                                                          </w:divBdr>
                                                                          <w:divsChild>
                                                                            <w:div w:id="1010369791">
                                                                              <w:marLeft w:val="31"/>
                                                                              <w:marRight w:val="31"/>
                                                                              <w:marTop w:val="60"/>
                                                                              <w:marBottom w:val="0"/>
                                                                              <w:divBdr>
                                                                                <w:top w:val="none" w:sz="0" w:space="0" w:color="auto"/>
                                                                                <w:left w:val="none" w:sz="0" w:space="0" w:color="auto"/>
                                                                                <w:bottom w:val="none" w:sz="0" w:space="0" w:color="auto"/>
                                                                                <w:right w:val="none" w:sz="0" w:space="0" w:color="auto"/>
                                                                              </w:divBdr>
                                                                              <w:divsChild>
                                                                                <w:div w:id="1105156692">
                                                                                  <w:marLeft w:val="30"/>
                                                                                  <w:marRight w:val="30"/>
                                                                                  <w:marTop w:val="60"/>
                                                                                  <w:marBottom w:val="0"/>
                                                                                  <w:divBdr>
                                                                                    <w:top w:val="none" w:sz="0" w:space="0" w:color="auto"/>
                                                                                    <w:left w:val="none" w:sz="0" w:space="0" w:color="auto"/>
                                                                                    <w:bottom w:val="none" w:sz="0" w:space="0" w:color="auto"/>
                                                                                    <w:right w:val="none" w:sz="0" w:space="0" w:color="auto"/>
                                                                                  </w:divBdr>
                                                                                </w:div>
                                                                                <w:div w:id="52698219">
                                                                                  <w:marLeft w:val="30"/>
                                                                                  <w:marRight w:val="3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599529689">
                      <w:marLeft w:val="0"/>
                      <w:marRight w:val="0"/>
                      <w:marTop w:val="0"/>
                      <w:marBottom w:val="0"/>
                      <w:divBdr>
                        <w:top w:val="none" w:sz="0" w:space="0" w:color="auto"/>
                        <w:left w:val="none" w:sz="0" w:space="0" w:color="auto"/>
                        <w:bottom w:val="none" w:sz="0" w:space="0" w:color="auto"/>
                        <w:right w:val="none" w:sz="0" w:space="0" w:color="auto"/>
                      </w:divBdr>
                      <w:divsChild>
                        <w:div w:id="178542432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 w:id="1232235773">
              <w:marLeft w:val="0"/>
              <w:marRight w:val="0"/>
              <w:marTop w:val="150"/>
              <w:marBottom w:val="225"/>
              <w:divBdr>
                <w:top w:val="none" w:sz="0" w:space="0" w:color="auto"/>
                <w:left w:val="none" w:sz="0" w:space="0" w:color="auto"/>
                <w:bottom w:val="none" w:sz="0" w:space="0" w:color="auto"/>
                <w:right w:val="none" w:sz="0" w:space="0" w:color="auto"/>
              </w:divBdr>
            </w:div>
            <w:div w:id="190069380">
              <w:marLeft w:val="0"/>
              <w:marRight w:val="0"/>
              <w:marTop w:val="0"/>
              <w:marBottom w:val="0"/>
              <w:divBdr>
                <w:top w:val="none" w:sz="0" w:space="0" w:color="auto"/>
                <w:left w:val="none" w:sz="0" w:space="0" w:color="auto"/>
                <w:bottom w:val="none" w:sz="0" w:space="0" w:color="auto"/>
                <w:right w:val="none" w:sz="0" w:space="0" w:color="auto"/>
              </w:divBdr>
              <w:divsChild>
                <w:div w:id="1786339372">
                  <w:marLeft w:val="0"/>
                  <w:marRight w:val="0"/>
                  <w:marTop w:val="0"/>
                  <w:marBottom w:val="0"/>
                  <w:divBdr>
                    <w:top w:val="none" w:sz="0" w:space="0" w:color="auto"/>
                    <w:left w:val="none" w:sz="0" w:space="0" w:color="auto"/>
                    <w:bottom w:val="none" w:sz="0" w:space="0" w:color="auto"/>
                    <w:right w:val="none" w:sz="0" w:space="0" w:color="auto"/>
                  </w:divBdr>
                  <w:divsChild>
                    <w:div w:id="2079555375">
                      <w:marLeft w:val="0"/>
                      <w:marRight w:val="0"/>
                      <w:marTop w:val="0"/>
                      <w:marBottom w:val="0"/>
                      <w:divBdr>
                        <w:top w:val="none" w:sz="0" w:space="0" w:color="auto"/>
                        <w:left w:val="none" w:sz="0" w:space="0" w:color="auto"/>
                        <w:bottom w:val="none" w:sz="0" w:space="0" w:color="auto"/>
                        <w:right w:val="none" w:sz="0" w:space="0" w:color="auto"/>
                      </w:divBdr>
                      <w:divsChild>
                        <w:div w:id="1119452588">
                          <w:marLeft w:val="0"/>
                          <w:marRight w:val="0"/>
                          <w:marTop w:val="0"/>
                          <w:marBottom w:val="0"/>
                          <w:divBdr>
                            <w:top w:val="none" w:sz="0" w:space="0" w:color="auto"/>
                            <w:left w:val="none" w:sz="0" w:space="0" w:color="auto"/>
                            <w:bottom w:val="none" w:sz="0" w:space="0" w:color="auto"/>
                            <w:right w:val="none" w:sz="0" w:space="0" w:color="auto"/>
                          </w:divBdr>
                        </w:div>
                        <w:div w:id="207767186">
                          <w:marLeft w:val="0"/>
                          <w:marRight w:val="0"/>
                          <w:marTop w:val="0"/>
                          <w:marBottom w:val="0"/>
                          <w:divBdr>
                            <w:top w:val="none" w:sz="0" w:space="0" w:color="auto"/>
                            <w:left w:val="none" w:sz="0" w:space="0" w:color="auto"/>
                            <w:bottom w:val="none" w:sz="0" w:space="0" w:color="auto"/>
                            <w:right w:val="none" w:sz="0" w:space="0" w:color="auto"/>
                          </w:divBdr>
                          <w:divsChild>
                            <w:div w:id="884173325">
                              <w:marLeft w:val="0"/>
                              <w:marRight w:val="0"/>
                              <w:marTop w:val="0"/>
                              <w:marBottom w:val="0"/>
                              <w:divBdr>
                                <w:top w:val="none" w:sz="0" w:space="0" w:color="auto"/>
                                <w:left w:val="none" w:sz="0" w:space="0" w:color="auto"/>
                                <w:bottom w:val="none" w:sz="0" w:space="0" w:color="auto"/>
                                <w:right w:val="none" w:sz="0" w:space="0" w:color="auto"/>
                              </w:divBdr>
                              <w:divsChild>
                                <w:div w:id="748815328">
                                  <w:marLeft w:val="0"/>
                                  <w:marRight w:val="0"/>
                                  <w:marTop w:val="0"/>
                                  <w:marBottom w:val="0"/>
                                  <w:divBdr>
                                    <w:top w:val="none" w:sz="0" w:space="0" w:color="auto"/>
                                    <w:left w:val="none" w:sz="0" w:space="0" w:color="auto"/>
                                    <w:bottom w:val="none" w:sz="0" w:space="0" w:color="auto"/>
                                    <w:right w:val="none" w:sz="0" w:space="0" w:color="auto"/>
                                  </w:divBdr>
                                  <w:divsChild>
                                    <w:div w:id="663362840">
                                      <w:marLeft w:val="0"/>
                                      <w:marRight w:val="0"/>
                                      <w:marTop w:val="0"/>
                                      <w:marBottom w:val="0"/>
                                      <w:divBdr>
                                        <w:top w:val="none" w:sz="0" w:space="0" w:color="auto"/>
                                        <w:left w:val="none" w:sz="0" w:space="0" w:color="auto"/>
                                        <w:bottom w:val="none" w:sz="0" w:space="0" w:color="auto"/>
                                        <w:right w:val="none" w:sz="0" w:space="0" w:color="auto"/>
                                      </w:divBdr>
                                      <w:divsChild>
                                        <w:div w:id="1583564536">
                                          <w:marLeft w:val="0"/>
                                          <w:marRight w:val="0"/>
                                          <w:marTop w:val="0"/>
                                          <w:marBottom w:val="0"/>
                                          <w:divBdr>
                                            <w:top w:val="none" w:sz="0" w:space="0" w:color="auto"/>
                                            <w:left w:val="none" w:sz="0" w:space="0" w:color="auto"/>
                                            <w:bottom w:val="none" w:sz="0" w:space="0" w:color="auto"/>
                                            <w:right w:val="none" w:sz="0" w:space="0" w:color="auto"/>
                                          </w:divBdr>
                                          <w:divsChild>
                                            <w:div w:id="1512379412">
                                              <w:marLeft w:val="0"/>
                                              <w:marRight w:val="0"/>
                                              <w:marTop w:val="0"/>
                                              <w:marBottom w:val="0"/>
                                              <w:divBdr>
                                                <w:top w:val="none" w:sz="0" w:space="0" w:color="auto"/>
                                                <w:left w:val="none" w:sz="0" w:space="0" w:color="auto"/>
                                                <w:bottom w:val="none" w:sz="0" w:space="0" w:color="auto"/>
                                                <w:right w:val="none" w:sz="0" w:space="0" w:color="auto"/>
                                              </w:divBdr>
                                              <w:divsChild>
                                                <w:div w:id="1011417674">
                                                  <w:marLeft w:val="45"/>
                                                  <w:marRight w:val="45"/>
                                                  <w:marTop w:val="45"/>
                                                  <w:marBottom w:val="45"/>
                                                  <w:divBdr>
                                                    <w:top w:val="none" w:sz="0" w:space="0" w:color="auto"/>
                                                    <w:left w:val="none" w:sz="0" w:space="0" w:color="auto"/>
                                                    <w:bottom w:val="none" w:sz="0" w:space="0" w:color="auto"/>
                                                    <w:right w:val="none" w:sz="0" w:space="0" w:color="auto"/>
                                                  </w:divBdr>
                                                  <w:divsChild>
                                                    <w:div w:id="118106670">
                                                      <w:marLeft w:val="23"/>
                                                      <w:marRight w:val="23"/>
                                                      <w:marTop w:val="60"/>
                                                      <w:marBottom w:val="0"/>
                                                      <w:divBdr>
                                                        <w:top w:val="none" w:sz="0" w:space="0" w:color="auto"/>
                                                        <w:left w:val="none" w:sz="0" w:space="0" w:color="auto"/>
                                                        <w:bottom w:val="none" w:sz="0" w:space="0" w:color="auto"/>
                                                        <w:right w:val="none" w:sz="0" w:space="0" w:color="auto"/>
                                                      </w:divBdr>
                                                      <w:divsChild>
                                                        <w:div w:id="769669220">
                                                          <w:marLeft w:val="22"/>
                                                          <w:marRight w:val="22"/>
                                                          <w:marTop w:val="60"/>
                                                          <w:marBottom w:val="0"/>
                                                          <w:divBdr>
                                                            <w:top w:val="none" w:sz="0" w:space="0" w:color="auto"/>
                                                            <w:left w:val="none" w:sz="0" w:space="0" w:color="auto"/>
                                                            <w:bottom w:val="none" w:sz="0" w:space="0" w:color="auto"/>
                                                            <w:right w:val="none" w:sz="0" w:space="0" w:color="auto"/>
                                                          </w:divBdr>
                                                        </w:div>
                                                        <w:div w:id="757094546">
                                                          <w:marLeft w:val="22"/>
                                                          <w:marRight w:val="22"/>
                                                          <w:marTop w:val="15"/>
                                                          <w:marBottom w:val="0"/>
                                                          <w:divBdr>
                                                            <w:top w:val="none" w:sz="0" w:space="0" w:color="auto"/>
                                                            <w:left w:val="none" w:sz="0" w:space="0" w:color="auto"/>
                                                            <w:bottom w:val="none" w:sz="0" w:space="0" w:color="auto"/>
                                                            <w:right w:val="none" w:sz="0" w:space="0" w:color="auto"/>
                                                          </w:divBdr>
                                                        </w:div>
                                                      </w:divsChild>
                                                    </w:div>
                                                  </w:divsChild>
                                                </w:div>
                                              </w:divsChild>
                                            </w:div>
                                            <w:div w:id="303703625">
                                              <w:marLeft w:val="0"/>
                                              <w:marRight w:val="0"/>
                                              <w:marTop w:val="0"/>
                                              <w:marBottom w:val="0"/>
                                              <w:divBdr>
                                                <w:top w:val="none" w:sz="0" w:space="0" w:color="auto"/>
                                                <w:left w:val="none" w:sz="0" w:space="0" w:color="auto"/>
                                                <w:bottom w:val="none" w:sz="0" w:space="0" w:color="auto"/>
                                                <w:right w:val="none" w:sz="0" w:space="0" w:color="auto"/>
                                              </w:divBdr>
                                              <w:divsChild>
                                                <w:div w:id="746420149">
                                                  <w:marLeft w:val="45"/>
                                                  <w:marRight w:val="45"/>
                                                  <w:marTop w:val="45"/>
                                                  <w:marBottom w:val="45"/>
                                                  <w:divBdr>
                                                    <w:top w:val="none" w:sz="0" w:space="0" w:color="auto"/>
                                                    <w:left w:val="none" w:sz="0" w:space="0" w:color="auto"/>
                                                    <w:bottom w:val="none" w:sz="0" w:space="0" w:color="auto"/>
                                                    <w:right w:val="none" w:sz="0" w:space="0" w:color="auto"/>
                                                  </w:divBdr>
                                                  <w:divsChild>
                                                    <w:div w:id="2043899819">
                                                      <w:marLeft w:val="23"/>
                                                      <w:marRight w:val="23"/>
                                                      <w:marTop w:val="60"/>
                                                      <w:marBottom w:val="0"/>
                                                      <w:divBdr>
                                                        <w:top w:val="none" w:sz="0" w:space="0" w:color="auto"/>
                                                        <w:left w:val="none" w:sz="0" w:space="0" w:color="auto"/>
                                                        <w:bottom w:val="none" w:sz="0" w:space="0" w:color="auto"/>
                                                        <w:right w:val="none" w:sz="0" w:space="0" w:color="auto"/>
                                                      </w:divBdr>
                                                      <w:divsChild>
                                                        <w:div w:id="946691032">
                                                          <w:marLeft w:val="22"/>
                                                          <w:marRight w:val="22"/>
                                                          <w:marTop w:val="60"/>
                                                          <w:marBottom w:val="0"/>
                                                          <w:divBdr>
                                                            <w:top w:val="none" w:sz="0" w:space="0" w:color="auto"/>
                                                            <w:left w:val="none" w:sz="0" w:space="0" w:color="auto"/>
                                                            <w:bottom w:val="none" w:sz="0" w:space="0" w:color="auto"/>
                                                            <w:right w:val="none" w:sz="0" w:space="0" w:color="auto"/>
                                                          </w:divBdr>
                                                        </w:div>
                                                        <w:div w:id="46998550">
                                                          <w:marLeft w:val="22"/>
                                                          <w:marRight w:val="22"/>
                                                          <w:marTop w:val="15"/>
                                                          <w:marBottom w:val="0"/>
                                                          <w:divBdr>
                                                            <w:top w:val="none" w:sz="0" w:space="0" w:color="auto"/>
                                                            <w:left w:val="none" w:sz="0" w:space="0" w:color="auto"/>
                                                            <w:bottom w:val="none" w:sz="0" w:space="0" w:color="auto"/>
                                                            <w:right w:val="none" w:sz="0" w:space="0" w:color="auto"/>
                                                          </w:divBdr>
                                                        </w:div>
                                                      </w:divsChild>
                                                    </w:div>
                                                  </w:divsChild>
                                                </w:div>
                                              </w:divsChild>
                                            </w:div>
                                            <w:div w:id="875704516">
                                              <w:marLeft w:val="0"/>
                                              <w:marRight w:val="0"/>
                                              <w:marTop w:val="0"/>
                                              <w:marBottom w:val="0"/>
                                              <w:divBdr>
                                                <w:top w:val="none" w:sz="0" w:space="0" w:color="auto"/>
                                                <w:left w:val="none" w:sz="0" w:space="0" w:color="auto"/>
                                                <w:bottom w:val="none" w:sz="0" w:space="0" w:color="auto"/>
                                                <w:right w:val="none" w:sz="0" w:space="0" w:color="auto"/>
                                              </w:divBdr>
                                              <w:divsChild>
                                                <w:div w:id="393117403">
                                                  <w:marLeft w:val="45"/>
                                                  <w:marRight w:val="45"/>
                                                  <w:marTop w:val="45"/>
                                                  <w:marBottom w:val="45"/>
                                                  <w:divBdr>
                                                    <w:top w:val="none" w:sz="0" w:space="0" w:color="auto"/>
                                                    <w:left w:val="none" w:sz="0" w:space="0" w:color="auto"/>
                                                    <w:bottom w:val="none" w:sz="0" w:space="0" w:color="auto"/>
                                                    <w:right w:val="none" w:sz="0" w:space="0" w:color="auto"/>
                                                  </w:divBdr>
                                                  <w:divsChild>
                                                    <w:div w:id="352390712">
                                                      <w:marLeft w:val="23"/>
                                                      <w:marRight w:val="23"/>
                                                      <w:marTop w:val="60"/>
                                                      <w:marBottom w:val="0"/>
                                                      <w:divBdr>
                                                        <w:top w:val="none" w:sz="0" w:space="0" w:color="auto"/>
                                                        <w:left w:val="none" w:sz="0" w:space="0" w:color="auto"/>
                                                        <w:bottom w:val="none" w:sz="0" w:space="0" w:color="auto"/>
                                                        <w:right w:val="none" w:sz="0" w:space="0" w:color="auto"/>
                                                      </w:divBdr>
                                                      <w:divsChild>
                                                        <w:div w:id="134879484">
                                                          <w:marLeft w:val="22"/>
                                                          <w:marRight w:val="22"/>
                                                          <w:marTop w:val="60"/>
                                                          <w:marBottom w:val="0"/>
                                                          <w:divBdr>
                                                            <w:top w:val="none" w:sz="0" w:space="0" w:color="auto"/>
                                                            <w:left w:val="none" w:sz="0" w:space="0" w:color="auto"/>
                                                            <w:bottom w:val="none" w:sz="0" w:space="0" w:color="auto"/>
                                                            <w:right w:val="none" w:sz="0" w:space="0" w:color="auto"/>
                                                          </w:divBdr>
                                                        </w:div>
                                                        <w:div w:id="903494170">
                                                          <w:marLeft w:val="22"/>
                                                          <w:marRight w:val="22"/>
                                                          <w:marTop w:val="15"/>
                                                          <w:marBottom w:val="0"/>
                                                          <w:divBdr>
                                                            <w:top w:val="none" w:sz="0" w:space="0" w:color="auto"/>
                                                            <w:left w:val="none" w:sz="0" w:space="0" w:color="auto"/>
                                                            <w:bottom w:val="none" w:sz="0" w:space="0" w:color="auto"/>
                                                            <w:right w:val="none" w:sz="0" w:space="0" w:color="auto"/>
                                                          </w:divBdr>
                                                        </w:div>
                                                      </w:divsChild>
                                                    </w:div>
                                                  </w:divsChild>
                                                </w:div>
                                              </w:divsChild>
                                            </w:div>
                                            <w:div w:id="313797624">
                                              <w:marLeft w:val="0"/>
                                              <w:marRight w:val="0"/>
                                              <w:marTop w:val="0"/>
                                              <w:marBottom w:val="0"/>
                                              <w:divBdr>
                                                <w:top w:val="none" w:sz="0" w:space="0" w:color="auto"/>
                                                <w:left w:val="none" w:sz="0" w:space="0" w:color="auto"/>
                                                <w:bottom w:val="none" w:sz="0" w:space="0" w:color="auto"/>
                                                <w:right w:val="none" w:sz="0" w:space="0" w:color="auto"/>
                                              </w:divBdr>
                                              <w:divsChild>
                                                <w:div w:id="1785731174">
                                                  <w:marLeft w:val="45"/>
                                                  <w:marRight w:val="45"/>
                                                  <w:marTop w:val="45"/>
                                                  <w:marBottom w:val="45"/>
                                                  <w:divBdr>
                                                    <w:top w:val="none" w:sz="0" w:space="0" w:color="auto"/>
                                                    <w:left w:val="none" w:sz="0" w:space="0" w:color="auto"/>
                                                    <w:bottom w:val="none" w:sz="0" w:space="0" w:color="auto"/>
                                                    <w:right w:val="none" w:sz="0" w:space="0" w:color="auto"/>
                                                  </w:divBdr>
                                                  <w:divsChild>
                                                    <w:div w:id="1465853090">
                                                      <w:marLeft w:val="23"/>
                                                      <w:marRight w:val="23"/>
                                                      <w:marTop w:val="60"/>
                                                      <w:marBottom w:val="0"/>
                                                      <w:divBdr>
                                                        <w:top w:val="none" w:sz="0" w:space="0" w:color="auto"/>
                                                        <w:left w:val="none" w:sz="0" w:space="0" w:color="auto"/>
                                                        <w:bottom w:val="none" w:sz="0" w:space="0" w:color="auto"/>
                                                        <w:right w:val="none" w:sz="0" w:space="0" w:color="auto"/>
                                                      </w:divBdr>
                                                      <w:divsChild>
                                                        <w:div w:id="2099791708">
                                                          <w:marLeft w:val="22"/>
                                                          <w:marRight w:val="22"/>
                                                          <w:marTop w:val="60"/>
                                                          <w:marBottom w:val="0"/>
                                                          <w:divBdr>
                                                            <w:top w:val="none" w:sz="0" w:space="0" w:color="auto"/>
                                                            <w:left w:val="none" w:sz="0" w:space="0" w:color="auto"/>
                                                            <w:bottom w:val="none" w:sz="0" w:space="0" w:color="auto"/>
                                                            <w:right w:val="none" w:sz="0" w:space="0" w:color="auto"/>
                                                          </w:divBdr>
                                                        </w:div>
                                                        <w:div w:id="1084834302">
                                                          <w:marLeft w:val="22"/>
                                                          <w:marRight w:val="22"/>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78094057">
              <w:marLeft w:val="0"/>
              <w:marRight w:val="0"/>
              <w:marTop w:val="0"/>
              <w:marBottom w:val="0"/>
              <w:divBdr>
                <w:top w:val="none" w:sz="0" w:space="15" w:color="auto"/>
                <w:left w:val="none" w:sz="0" w:space="0" w:color="auto"/>
                <w:bottom w:val="single" w:sz="6" w:space="12" w:color="D3D3D3"/>
                <w:right w:val="none" w:sz="0" w:space="0" w:color="auto"/>
              </w:divBdr>
            </w:div>
          </w:divsChild>
        </w:div>
      </w:divsChild>
    </w:div>
    <w:div w:id="1369598985">
      <w:bodyDiv w:val="1"/>
      <w:marLeft w:val="0"/>
      <w:marRight w:val="0"/>
      <w:marTop w:val="0"/>
      <w:marBottom w:val="0"/>
      <w:divBdr>
        <w:top w:val="none" w:sz="0" w:space="0" w:color="auto"/>
        <w:left w:val="none" w:sz="0" w:space="0" w:color="auto"/>
        <w:bottom w:val="none" w:sz="0" w:space="0" w:color="auto"/>
        <w:right w:val="none" w:sz="0" w:space="0" w:color="auto"/>
      </w:divBdr>
    </w:div>
    <w:div w:id="1494370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1</Pages>
  <Words>344</Words>
  <Characters>1962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2017-02-20T04:35:00Z</dcterms:created>
  <dcterms:modified xsi:type="dcterms:W3CDTF">2017-02-21T19:21:00Z</dcterms:modified>
</cp:coreProperties>
</file>